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eastAsia="文鼎大标宋简"/>
          <w:color w:val="000000"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eastAsia="文鼎大标宋简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eastAsia="文鼎大标宋简"/>
          <w:color w:val="000000"/>
          <w:sz w:val="36"/>
          <w:szCs w:val="36"/>
        </w:rPr>
        <w:t>南华大学接受社会捐赠登记表</w:t>
      </w:r>
    </w:p>
    <w:p>
      <w:pPr>
        <w:snapToGrid w:val="0"/>
        <w:spacing w:line="460" w:lineRule="exact"/>
        <w:jc w:val="center"/>
        <w:rPr>
          <w:rFonts w:eastAsia="文鼎大标宋简"/>
          <w:color w:val="000000"/>
          <w:sz w:val="36"/>
          <w:szCs w:val="36"/>
        </w:rPr>
      </w:pPr>
    </w:p>
    <w:p>
      <w:pPr>
        <w:snapToGrid w:val="0"/>
        <w:spacing w:before="156" w:beforeLines="50" w:line="460" w:lineRule="exact"/>
        <w:jc w:val="center"/>
        <w:rPr>
          <w:rFonts w:hint="eastAsia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</w:rPr>
        <w:t xml:space="preserve">  年   月   日</w:t>
      </w:r>
    </w:p>
    <w:p>
      <w:pPr>
        <w:snapToGrid w:val="0"/>
        <w:spacing w:line="460" w:lineRule="exact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4"/>
        </w:rPr>
        <w:t xml:space="preserve">                                             </w:t>
      </w:r>
      <w:r>
        <w:rPr>
          <w:rFonts w:hint="eastAsia"/>
          <w:color w:val="000000"/>
          <w:sz w:val="28"/>
          <w:szCs w:val="28"/>
        </w:rPr>
        <w:t>编号：</w:t>
      </w:r>
    </w:p>
    <w:tbl>
      <w:tblPr>
        <w:tblStyle w:val="3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879"/>
        <w:gridCol w:w="379"/>
        <w:gridCol w:w="699"/>
        <w:gridCol w:w="248"/>
        <w:gridCol w:w="420"/>
        <w:gridCol w:w="780"/>
        <w:gridCol w:w="1110"/>
        <w:gridCol w:w="1155"/>
        <w:gridCol w:w="24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捐赠单位（或个人）</w:t>
            </w:r>
          </w:p>
        </w:tc>
        <w:tc>
          <w:tcPr>
            <w:tcW w:w="363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捐赠时间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基金名称</w:t>
            </w:r>
          </w:p>
        </w:tc>
        <w:tc>
          <w:tcPr>
            <w:tcW w:w="7544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基金规模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基金性质</w:t>
            </w: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□留本□动本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所属学院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管理机构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章 程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基金用途</w:t>
            </w:r>
          </w:p>
        </w:tc>
        <w:tc>
          <w:tcPr>
            <w:tcW w:w="7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所属学院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负责人签字：                    盖  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基金会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秘书处意见</w:t>
            </w:r>
          </w:p>
        </w:tc>
        <w:tc>
          <w:tcPr>
            <w:tcW w:w="7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负责人签字：                    盖  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校领导审批</w:t>
            </w:r>
          </w:p>
        </w:tc>
        <w:tc>
          <w:tcPr>
            <w:tcW w:w="7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460" w:lineRule="exact"/>
        <w:ind w:left="14" w:hanging="14" w:hangingChars="5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备注：1.如为基金项目，请附基金章程、组织机构名单；</w:t>
      </w:r>
    </w:p>
    <w:p>
      <w:pPr>
        <w:snapToGrid w:val="0"/>
        <w:spacing w:line="460" w:lineRule="exact"/>
        <w:ind w:firstLine="840" w:firstLineChars="300"/>
      </w:pPr>
      <w:r>
        <w:rPr>
          <w:rFonts w:hint="eastAsia"/>
          <w:color w:val="000000"/>
          <w:sz w:val="28"/>
          <w:szCs w:val="28"/>
        </w:rPr>
        <w:t>2.</w:t>
      </w:r>
      <w:r>
        <w:rPr>
          <w:rFonts w:hint="eastAsia"/>
          <w:color w:val="000000"/>
          <w:spacing w:val="-24"/>
          <w:sz w:val="28"/>
          <w:szCs w:val="28"/>
        </w:rPr>
        <w:t>本表一式两份，一份由学院（或部门）存档，一份由校基金会备案。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B5EFE"/>
    <w:rsid w:val="6D535020"/>
    <w:rsid w:val="716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2018-07-03T08:49:00Z</dcterms:created>
  <dc:creator>Administrator</dc:creator>
  <cp:lastModifiedBy>Administrator</cp:lastModifiedBy>
  <dcterms:modified xsi:type="dcterms:W3CDTF">2018-07-03T08:50:11Z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